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93" w:rsidRPr="00371893" w:rsidRDefault="00371893" w:rsidP="00371893">
      <w:pPr>
        <w:rPr>
          <w:b/>
          <w:bCs/>
        </w:rPr>
      </w:pPr>
      <w:r w:rsidRPr="00371893">
        <w:rPr>
          <w:b/>
          <w:bCs/>
        </w:rPr>
        <w:t>Больничные клоуны</w:t>
      </w:r>
      <w:r>
        <w:rPr>
          <w:b/>
          <w:bCs/>
        </w:rPr>
        <w:t xml:space="preserve">. Проект «Семья </w:t>
      </w:r>
      <w:proofErr w:type="spellStart"/>
      <w:r>
        <w:rPr>
          <w:b/>
          <w:bCs/>
        </w:rPr>
        <w:t>Пилюлькиных</w:t>
      </w:r>
      <w:proofErr w:type="spellEnd"/>
      <w:r>
        <w:rPr>
          <w:b/>
          <w:bCs/>
        </w:rPr>
        <w:t>»</w:t>
      </w:r>
      <w:r w:rsidR="00FB7495">
        <w:rPr>
          <w:b/>
          <w:bCs/>
        </w:rPr>
        <w:t xml:space="preserve">. Семейный кодекс. </w:t>
      </w:r>
    </w:p>
    <w:p w:rsidR="00371893" w:rsidRPr="00371893" w:rsidRDefault="00371893" w:rsidP="00371893">
      <w:r w:rsidRPr="00371893">
        <w:t xml:space="preserve"> «Больничные клоуны» является проектом ответственным, с нотками «</w:t>
      </w:r>
      <w:proofErr w:type="spellStart"/>
      <w:r w:rsidRPr="00371893">
        <w:t>смехотерапии</w:t>
      </w:r>
      <w:proofErr w:type="spellEnd"/>
      <w:r w:rsidRPr="00371893">
        <w:t>». Ребенок, заряженный энергией, излучает бодрость, проявляет интерес к окружающему миру, к игре, он менее склонен к переживанию болевых ощущений.</w:t>
      </w:r>
    </w:p>
    <w:p w:rsidR="00371893" w:rsidRPr="00371893" w:rsidRDefault="00371893" w:rsidP="00371893">
      <w:r w:rsidRPr="00371893">
        <w:t>Это важно для поддержания мотивации ребенка на лечение и борьбу с болезнью.</w:t>
      </w:r>
    </w:p>
    <w:p w:rsidR="00371893" w:rsidRDefault="00371893" w:rsidP="00371893">
      <w:r w:rsidRPr="00371893">
        <w:t>Приглашаем творческих, активных, талантливых, смелых волонтеров старше 21 года. Обещаем бесплатное обучение актерскому мастерству, клоунаде, познавательные лекции в области онкологии и психологии, творческие мастер-классы и много-много работы.</w:t>
      </w:r>
    </w:p>
    <w:p w:rsidR="00371893" w:rsidRPr="00371893" w:rsidRDefault="00371893" w:rsidP="00371893">
      <w:pPr>
        <w:rPr>
          <w:b/>
        </w:rPr>
      </w:pPr>
      <w:r w:rsidRPr="00371893">
        <w:rPr>
          <w:b/>
        </w:rPr>
        <w:t>Цель программы</w:t>
      </w:r>
    </w:p>
    <w:p w:rsidR="00371893" w:rsidRPr="00371893" w:rsidRDefault="00371893" w:rsidP="00371893">
      <w:r w:rsidRPr="00371893">
        <w:t xml:space="preserve">Создание и обучение группы волонтеров – больничных клоунов для регулярного посещения детей, находящихся на длительном лечении в детском </w:t>
      </w:r>
      <w:proofErr w:type="spellStart"/>
      <w:r w:rsidRPr="00371893">
        <w:t>онкогематологическом</w:t>
      </w:r>
      <w:proofErr w:type="spellEnd"/>
      <w:r w:rsidRPr="00371893">
        <w:t xml:space="preserve"> центре </w:t>
      </w:r>
      <w:proofErr w:type="spellStart"/>
      <w:r w:rsidRPr="00371893">
        <w:t>г</w:t>
      </w:r>
      <w:proofErr w:type="gramStart"/>
      <w:r w:rsidRPr="00371893">
        <w:t>.Ч</w:t>
      </w:r>
      <w:proofErr w:type="gramEnd"/>
      <w:r w:rsidRPr="00371893">
        <w:t>елябинска</w:t>
      </w:r>
      <w:proofErr w:type="spellEnd"/>
      <w:r w:rsidRPr="00371893">
        <w:t>.</w:t>
      </w:r>
    </w:p>
    <w:p w:rsidR="00371893" w:rsidRPr="00371893" w:rsidRDefault="00371893" w:rsidP="00371893">
      <w:pPr>
        <w:rPr>
          <w:b/>
        </w:rPr>
      </w:pPr>
      <w:r w:rsidRPr="00371893">
        <w:rPr>
          <w:b/>
        </w:rPr>
        <w:t>Почему нужны больничные клоуны?</w:t>
      </w:r>
    </w:p>
    <w:p w:rsidR="00371893" w:rsidRPr="00371893" w:rsidRDefault="00371893" w:rsidP="00371893">
      <w:r w:rsidRPr="00371893">
        <w:t>Мы всегда все боимся всего неизвестного. Часто ребенком овладевает паника, когда его ведут на процедуры или везут на операцию. Больничный клоун может находиться рядом в эти моменты, зная, какая процедура предстоит ребенку и может помочь ему отвлечься.</w:t>
      </w:r>
    </w:p>
    <w:p w:rsidR="00371893" w:rsidRPr="00371893" w:rsidRDefault="00371893" w:rsidP="00371893">
      <w:r w:rsidRPr="00371893">
        <w:t>Появление в палате клоуна, пусть даже на пару минут, подарит радость и внесет разнообразие в больничные будни не только ребенку, но и родителям, для которых постановка тяжелого диагноза их ребенку и попадание в стационар – всегда шок и стресс.</w:t>
      </w:r>
    </w:p>
    <w:p w:rsidR="00371893" w:rsidRPr="00371893" w:rsidRDefault="00371893" w:rsidP="00371893">
      <w:pPr>
        <w:rPr>
          <w:b/>
          <w:bCs/>
        </w:rPr>
      </w:pPr>
      <w:r w:rsidRPr="00371893">
        <w:rPr>
          <w:b/>
          <w:bCs/>
        </w:rPr>
        <w:t xml:space="preserve">Посещение </w:t>
      </w:r>
      <w:proofErr w:type="spellStart"/>
      <w:r w:rsidRPr="00371893">
        <w:rPr>
          <w:b/>
          <w:bCs/>
        </w:rPr>
        <w:t>Онкогематологического</w:t>
      </w:r>
      <w:proofErr w:type="spellEnd"/>
      <w:r w:rsidRPr="00371893">
        <w:rPr>
          <w:b/>
          <w:bCs/>
        </w:rPr>
        <w:t xml:space="preserve"> центра</w:t>
      </w:r>
    </w:p>
    <w:p w:rsidR="00371893" w:rsidRPr="00371893" w:rsidRDefault="00371893" w:rsidP="00371893">
      <w:r w:rsidRPr="00371893">
        <w:t xml:space="preserve">Больничные клоуны посещают больницу еженедельно, а также во всех экстренных случаях (например, поддержать ребенка перед операцией). При этом будут </w:t>
      </w:r>
      <w:proofErr w:type="gramStart"/>
      <w:r w:rsidRPr="00371893">
        <w:t>продолжатся</w:t>
      </w:r>
      <w:proofErr w:type="gramEnd"/>
      <w:r w:rsidRPr="00371893">
        <w:t xml:space="preserve"> занятия и тренинги на закрепление полученных знаний и навыков, а также обучение новым.</w:t>
      </w:r>
    </w:p>
    <w:p w:rsidR="00371893" w:rsidRDefault="00371893" w:rsidP="00371893">
      <w:r>
        <w:t>Кодекс «Больничного клоуна»:</w:t>
      </w:r>
    </w:p>
    <w:p w:rsidR="007B076A" w:rsidRPr="00371893" w:rsidRDefault="007B076A" w:rsidP="007D2E18">
      <w:pPr>
        <w:pStyle w:val="a4"/>
        <w:numPr>
          <w:ilvl w:val="0"/>
          <w:numId w:val="2"/>
        </w:numPr>
      </w:pPr>
      <w:r w:rsidRPr="007B076A">
        <w:t>Больничный Клоун обладает специальными навыками и действует в соответствии с утвержденной и разработанной программой представления. Больничный Клоун, обязан понимать и уважать атмосферу медицинского учреждения и максимально адаптировать к ней свою деятельность.</w:t>
      </w:r>
    </w:p>
    <w:p w:rsidR="00FB7495" w:rsidRPr="00FB7495" w:rsidRDefault="00371893" w:rsidP="00371893">
      <w:pPr>
        <w:numPr>
          <w:ilvl w:val="0"/>
          <w:numId w:val="1"/>
        </w:numPr>
      </w:pPr>
      <w:r w:rsidRPr="00371893">
        <w:t xml:space="preserve">За свою деятельность Доктор-клоун не получает вознаграждения или материального поощрения от пациентов больницы, их родственников, медицинского персонала больницы или администрации. </w:t>
      </w:r>
    </w:p>
    <w:p w:rsidR="00371893" w:rsidRPr="00371893" w:rsidRDefault="00371893" w:rsidP="00371893">
      <w:pPr>
        <w:numPr>
          <w:ilvl w:val="0"/>
          <w:numId w:val="1"/>
        </w:numPr>
      </w:pPr>
      <w:r w:rsidRPr="00371893">
        <w:t>Каждый Доктор-клоун постоянно улучшает свои профессиональные навыки в сфере актёрского мастерства и клоунады, совершенствует знание психологии детей, правил поведения в больница</w:t>
      </w:r>
      <w:r>
        <w:t>х, учитывает специфику отделения</w:t>
      </w:r>
      <w:r w:rsidRPr="00371893">
        <w:t>.</w:t>
      </w:r>
    </w:p>
    <w:p w:rsidR="00371893" w:rsidRPr="00371893" w:rsidRDefault="00371893" w:rsidP="00371893">
      <w:pPr>
        <w:numPr>
          <w:ilvl w:val="0"/>
          <w:numId w:val="1"/>
        </w:numPr>
      </w:pPr>
      <w:r w:rsidRPr="00371893">
        <w:t>Доктор-клоун соблюдает правила техники безопасности, режим медицинского учреждения и работает в больнице / отделении исключительно при согласовании своей работы с медицинским персоналом.</w:t>
      </w:r>
    </w:p>
    <w:p w:rsidR="00371893" w:rsidRPr="00371893" w:rsidRDefault="00371893" w:rsidP="00371893">
      <w:pPr>
        <w:numPr>
          <w:ilvl w:val="0"/>
          <w:numId w:val="1"/>
        </w:numPr>
      </w:pPr>
      <w:r w:rsidRPr="00371893">
        <w:lastRenderedPageBreak/>
        <w:t>Доктор-клоун обязан сохранять медицинские сведения, ставшие ему известными в ходе работы, в тайне.</w:t>
      </w:r>
    </w:p>
    <w:p w:rsidR="00371893" w:rsidRDefault="00371893" w:rsidP="007D2E18">
      <w:pPr>
        <w:numPr>
          <w:ilvl w:val="0"/>
          <w:numId w:val="1"/>
        </w:numPr>
      </w:pPr>
      <w:r w:rsidRPr="00371893">
        <w:t>Больничный клоун организации «</w:t>
      </w:r>
      <w:r>
        <w:t>Искорка</w:t>
      </w:r>
      <w:r w:rsidRPr="00371893">
        <w:t>» своей работой помогает пациентам больницы и их родственникам справиться с госпитализацией. Доктор-клоун не имеет права проявлять агрессию и выполняет свою работу с добротой и профессиональной добросовестностью, независимо от происхождения, пола, национальности, религии, обычаев, семейного положения, социальной среды и образования.</w:t>
      </w:r>
      <w:r w:rsidR="007D2E18" w:rsidRPr="007D2E18">
        <w:t xml:space="preserve"> Артист должен воздерживается от любых замечаний, которые могли бы быть некорректными, а также не высказывать каких-либо суждений о его собственных традициях, обычаях и убеждениях.</w:t>
      </w:r>
    </w:p>
    <w:p w:rsidR="007D2E18" w:rsidRPr="007B076A" w:rsidRDefault="007D2E18" w:rsidP="007D2E18">
      <w:pPr>
        <w:pStyle w:val="a4"/>
        <w:numPr>
          <w:ilvl w:val="0"/>
          <w:numId w:val="1"/>
        </w:numPr>
      </w:pPr>
      <w:r w:rsidRPr="007B076A">
        <w:t>Больничный Клоун не должен выстраивать профессиональные отношения с ребенком и его семьей, наоборот, артист должен постараться сделать все от него зависящее для того, чтобы стать партнером «другом» семьи.</w:t>
      </w:r>
    </w:p>
    <w:p w:rsidR="007D2E18" w:rsidRPr="007B076A" w:rsidRDefault="007D2E18" w:rsidP="007D2E18">
      <w:pPr>
        <w:pStyle w:val="a4"/>
        <w:numPr>
          <w:ilvl w:val="0"/>
          <w:numId w:val="1"/>
        </w:numPr>
      </w:pPr>
      <w:r w:rsidRPr="007B076A">
        <w:t>Больничный Клоун всегда наблюдает за безопасностью ребенка. Он не должен его подвергать его опасности играми, или их комплектующими принадлежностями.</w:t>
      </w:r>
    </w:p>
    <w:p w:rsidR="007D2E18" w:rsidRPr="00371893" w:rsidRDefault="007D2E18" w:rsidP="007D2E18">
      <w:pPr>
        <w:pStyle w:val="a4"/>
        <w:numPr>
          <w:ilvl w:val="0"/>
          <w:numId w:val="1"/>
        </w:numPr>
      </w:pPr>
      <w:r w:rsidRPr="007B076A">
        <w:t>За свою деятельность Больничный Клоун не получает какого-либо вознаграждения или материального поощрения от родителей, детей или кого либо из медицинского персонала больницы или администрации.</w:t>
      </w:r>
    </w:p>
    <w:p w:rsidR="00371893" w:rsidRDefault="00371893" w:rsidP="00371893">
      <w:pPr>
        <w:numPr>
          <w:ilvl w:val="0"/>
          <w:numId w:val="1"/>
        </w:numPr>
      </w:pPr>
      <w:r w:rsidRPr="00371893">
        <w:t>Доктор-клоун несёт ответственность за все свои действия в медицинском учреждении.</w:t>
      </w:r>
    </w:p>
    <w:p w:rsidR="00371893" w:rsidRPr="00371893" w:rsidRDefault="00371893" w:rsidP="00371893"/>
    <w:p w:rsidR="00D96B41" w:rsidRPr="00D96B41" w:rsidRDefault="00D96B41" w:rsidP="00D96B41">
      <w:proofErr w:type="gramStart"/>
      <w:r>
        <w:t>Спасибо, что дочитали до конца!)</w:t>
      </w:r>
      <w:proofErr w:type="gramEnd"/>
      <w:r>
        <w:t xml:space="preserve"> Если Вы с нами то заполняйте анкету и высылайте на адрес </w:t>
      </w:r>
      <w:r w:rsidRPr="00D96B41">
        <w:br/>
        <w:t xml:space="preserve"> </w:t>
      </w:r>
      <w:hyperlink r:id="rId7" w:history="1">
        <w:r w:rsidRPr="00D96B41">
          <w:rPr>
            <w:rStyle w:val="a3"/>
            <w:lang w:val="en-US"/>
          </w:rPr>
          <w:t>korr</w:t>
        </w:r>
        <w:r w:rsidRPr="00D96B41">
          <w:rPr>
            <w:rStyle w:val="a3"/>
          </w:rPr>
          <w:t>77@</w:t>
        </w:r>
        <w:r w:rsidRPr="00D96B41">
          <w:rPr>
            <w:rStyle w:val="a3"/>
            <w:lang w:val="en-US"/>
          </w:rPr>
          <w:t>mail</w:t>
        </w:r>
        <w:r w:rsidRPr="00D96B41">
          <w:rPr>
            <w:rStyle w:val="a3"/>
          </w:rPr>
          <w:t>.</w:t>
        </w:r>
        <w:r w:rsidRPr="00D96B41">
          <w:rPr>
            <w:rStyle w:val="a3"/>
            <w:lang w:val="en-US"/>
          </w:rPr>
          <w:t>ru</w:t>
        </w:r>
      </w:hyperlink>
      <w:r w:rsidRPr="00D96B41">
        <w:t xml:space="preserve"> </w:t>
      </w:r>
      <w:r w:rsidRPr="00D96B41">
        <w:br/>
      </w:r>
      <w:bookmarkStart w:id="0" w:name="_GoBack"/>
      <w:bookmarkEnd w:id="0"/>
    </w:p>
    <w:p w:rsidR="0088273A" w:rsidRDefault="0088273A"/>
    <w:sectPr w:rsidR="0088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A4945"/>
    <w:multiLevelType w:val="multilevel"/>
    <w:tmpl w:val="631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6654E"/>
    <w:multiLevelType w:val="hybridMultilevel"/>
    <w:tmpl w:val="5B32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BC"/>
    <w:rsid w:val="00371893"/>
    <w:rsid w:val="006D04BC"/>
    <w:rsid w:val="007B076A"/>
    <w:rsid w:val="007D2E18"/>
    <w:rsid w:val="0088273A"/>
    <w:rsid w:val="00D96B41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8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2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8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r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44C2-59BB-47E6-971E-748255C5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2016-02-28T16:46:00Z</dcterms:created>
  <dcterms:modified xsi:type="dcterms:W3CDTF">2016-03-02T17:47:00Z</dcterms:modified>
</cp:coreProperties>
</file>